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5E08FAB" w:rsidR="002913A0" w:rsidRPr="00AB2B18" w:rsidRDefault="00454554">
      <w:pPr>
        <w:jc w:val="center"/>
        <w:rPr>
          <w:rFonts w:ascii="UD デジタル 教科書体 NK-R" w:eastAsia="UD デジタル 教科書体 NK-R" w:hAnsi="BIZ UDPゴシック" w:cs="メイリオ"/>
        </w:rPr>
      </w:pPr>
      <w:r w:rsidRPr="00AB2B18">
        <w:rPr>
          <w:rFonts w:ascii="UD デジタル 教科書体 NK-R" w:eastAsia="UD デジタル 教科書体 NK-R" w:hAnsi="BIZ UDPゴシック" w:cs="メイリオ" w:hint="eastAsia"/>
        </w:rPr>
        <w:t>学会・講習会参加等に係る</w:t>
      </w:r>
      <w:r w:rsidR="00F224BA">
        <w:rPr>
          <w:rFonts w:ascii="UD デジタル 教科書体 NK-R" w:eastAsia="UD デジタル 教科書体 NK-R" w:hAnsi="BIZ UDPゴシック" w:cs="メイリオ" w:hint="eastAsia"/>
        </w:rPr>
        <w:t>予算計画書</w:t>
      </w:r>
    </w:p>
    <w:p w14:paraId="00000002" w14:textId="3F4380EE" w:rsidR="002913A0" w:rsidRPr="00AB2B18" w:rsidRDefault="00454554" w:rsidP="00F95FDC">
      <w:pPr>
        <w:jc w:val="right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年　</w:t>
      </w:r>
      <w:r w:rsidR="00F95FDC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月　</w:t>
      </w:r>
      <w:r w:rsidR="00F95FDC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</w:t>
      </w: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日</w:t>
      </w:r>
    </w:p>
    <w:p w14:paraId="00000003" w14:textId="1B92382E" w:rsidR="002913A0" w:rsidRPr="00AB2B18" w:rsidRDefault="00F95FDC" w:rsidP="00CB0AE9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　　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学生番号　　　　　　　　</w:t>
      </w:r>
    </w:p>
    <w:p w14:paraId="00000004" w14:textId="3601627A" w:rsidR="002913A0" w:rsidRPr="00AB2B18" w:rsidRDefault="00F95FDC" w:rsidP="00CB0AE9">
      <w:pPr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/>
          <w:sz w:val="22"/>
          <w:szCs w:val="22"/>
        </w:rPr>
        <w:tab/>
      </w:r>
      <w:r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　　　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 xml:space="preserve">氏名　　　　　　　　　　</w:t>
      </w:r>
    </w:p>
    <w:p w14:paraId="00000005" w14:textId="77777777" w:rsidR="002913A0" w:rsidRPr="00AB2B18" w:rsidRDefault="002913A0">
      <w:pPr>
        <w:jc w:val="center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</w:p>
    <w:p w14:paraId="00282CD5" w14:textId="55B8EB71" w:rsidR="00F224BA" w:rsidRPr="00F224BA" w:rsidRDefault="00454554" w:rsidP="00F224BA">
      <w:pPr>
        <w:jc w:val="center"/>
        <w:rPr>
          <w:rFonts w:ascii="UD デジタル 教科書体 NK-R" w:eastAsia="UD デジタル 教科書体 NK-R" w:hAnsi="BIZ UDPゴシック" w:cs="ＭＳ 明朝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以下の通り学会・講習会参加等に係る補助金を申請します。</w:t>
      </w:r>
    </w:p>
    <w:p w14:paraId="32A785B8" w14:textId="77777777" w:rsidR="00F224BA" w:rsidRDefault="00F224BA" w:rsidP="00A74F1D">
      <w:pPr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114"/>
      </w:tblGrid>
      <w:tr w:rsidR="00F224BA" w14:paraId="1E55BE67" w14:textId="77777777" w:rsidTr="00AF7562">
        <w:trPr>
          <w:trHeight w:val="992"/>
        </w:trPr>
        <w:tc>
          <w:tcPr>
            <w:tcW w:w="1980" w:type="dxa"/>
            <w:shd w:val="clear" w:color="auto" w:fill="E7E6E6" w:themeFill="background2"/>
          </w:tcPr>
          <w:p w14:paraId="2FED69E7" w14:textId="77777777" w:rsidR="00F224BA" w:rsidRPr="00AF7562" w:rsidRDefault="00F224BA" w:rsidP="00A74F1D">
            <w:pPr>
              <w:rPr>
                <w:rFonts w:ascii="UD デジタル 教科書体 NK-R" w:eastAsia="UD デジタル 教科書体 NK-R" w:hAnsi="BIZ UDPゴシック" w:cs="ＭＳ 明朝"/>
                <w:b/>
                <w:bCs/>
                <w:color w:val="000000"/>
              </w:rPr>
            </w:pPr>
            <w:r w:rsidRPr="00AF7562">
              <w:rPr>
                <w:rFonts w:ascii="UD デジタル 教科書体 NK-R" w:eastAsia="UD デジタル 教科書体 NK-R" w:hAnsi="BIZ UDPゴシック" w:cs="ＭＳ 明朝" w:hint="eastAsia"/>
                <w:b/>
                <w:bCs/>
                <w:color w:val="000000"/>
              </w:rPr>
              <w:t>経費費目</w:t>
            </w:r>
          </w:p>
          <w:p w14:paraId="334661C4" w14:textId="77777777" w:rsidR="00AF7562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（交通費、宿泊費、</w:t>
            </w:r>
          </w:p>
          <w:p w14:paraId="723A7A98" w14:textId="7247459C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参加費など）</w:t>
            </w:r>
          </w:p>
        </w:tc>
        <w:tc>
          <w:tcPr>
            <w:tcW w:w="4394" w:type="dxa"/>
            <w:shd w:val="clear" w:color="auto" w:fill="E7E6E6" w:themeFill="background2"/>
          </w:tcPr>
          <w:p w14:paraId="4BBA8FB3" w14:textId="77777777" w:rsidR="00AF7562" w:rsidRPr="00AF7562" w:rsidRDefault="00AF7562" w:rsidP="00AF7562">
            <w:pPr>
              <w:rPr>
                <w:rFonts w:ascii="UD デジタル 教科書体 NK-R" w:eastAsia="UD デジタル 教科書体 NK-R" w:hAnsi="BIZ UDPゴシック" w:cs="ＭＳ 明朝"/>
                <w:b/>
                <w:bCs/>
                <w:color w:val="000000"/>
              </w:rPr>
            </w:pPr>
            <w:r w:rsidRPr="00AF7562">
              <w:rPr>
                <w:rFonts w:ascii="UD デジタル 教科書体 NK-R" w:eastAsia="UD デジタル 教科書体 NK-R" w:hAnsi="BIZ UDPゴシック" w:cs="ＭＳ 明朝" w:hint="eastAsia"/>
                <w:b/>
                <w:bCs/>
                <w:color w:val="000000"/>
              </w:rPr>
              <w:t>予算財源</w:t>
            </w:r>
          </w:p>
          <w:p w14:paraId="303B2469" w14:textId="459B4F8A" w:rsidR="00AF7562" w:rsidRDefault="00AF7562" w:rsidP="00AF7562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（</w:t>
            </w:r>
            <w:r w:rsidRPr="00AF7562"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学会・講習会参加等に係る補助金</w:t>
            </w: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、</w:t>
            </w:r>
          </w:p>
          <w:p w14:paraId="487E1D8B" w14:textId="3E258A6E" w:rsidR="00F224BA" w:rsidRDefault="00CF6A7C" w:rsidP="00AF7562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  <w:r w:rsidRPr="00CF6A7C"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SFR、RA, 給与奨学</w:t>
            </w:r>
            <w:r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金</w:t>
            </w:r>
            <w:r w:rsidR="00AF7562">
              <w:rPr>
                <w:rFonts w:ascii="UD デジタル 教科書体 NK-R" w:eastAsia="UD デジタル 教科書体 NK-R" w:hAnsi="BIZ UDPゴシック" w:cs="ＭＳ 明朝" w:hint="eastAsia"/>
                <w:color w:val="000000"/>
                <w:sz w:val="22"/>
                <w:szCs w:val="22"/>
              </w:rPr>
              <w:t>など）</w:t>
            </w:r>
          </w:p>
        </w:tc>
        <w:tc>
          <w:tcPr>
            <w:tcW w:w="2114" w:type="dxa"/>
            <w:shd w:val="clear" w:color="auto" w:fill="E7E6E6" w:themeFill="background2"/>
          </w:tcPr>
          <w:p w14:paraId="29402EF2" w14:textId="6863BCD2" w:rsidR="00F224BA" w:rsidRP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b/>
                <w:bCs/>
                <w:color w:val="000000"/>
              </w:rPr>
            </w:pPr>
            <w:r w:rsidRPr="00AF7562">
              <w:rPr>
                <w:rFonts w:ascii="UD デジタル 教科書体 NK-R" w:eastAsia="UD デジタル 教科書体 NK-R" w:hAnsi="BIZ UDPゴシック" w:cs="ＭＳ 明朝" w:hint="eastAsia"/>
                <w:b/>
                <w:bCs/>
                <w:color w:val="000000"/>
              </w:rPr>
              <w:t>金額</w:t>
            </w:r>
          </w:p>
        </w:tc>
      </w:tr>
      <w:tr w:rsidR="00F224BA" w14:paraId="7C291219" w14:textId="77777777" w:rsidTr="00AF7562">
        <w:trPr>
          <w:trHeight w:val="992"/>
        </w:trPr>
        <w:tc>
          <w:tcPr>
            <w:tcW w:w="1980" w:type="dxa"/>
          </w:tcPr>
          <w:p w14:paraId="5A7629A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2286993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366DC9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3EE122AC" w14:textId="77777777" w:rsidTr="00AF7562">
        <w:trPr>
          <w:trHeight w:val="992"/>
        </w:trPr>
        <w:tc>
          <w:tcPr>
            <w:tcW w:w="1980" w:type="dxa"/>
          </w:tcPr>
          <w:p w14:paraId="4EA85559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DF125F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AD09496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46B77803" w14:textId="77777777" w:rsidTr="00AF7562">
        <w:trPr>
          <w:trHeight w:val="992"/>
        </w:trPr>
        <w:tc>
          <w:tcPr>
            <w:tcW w:w="1980" w:type="dxa"/>
          </w:tcPr>
          <w:p w14:paraId="5DFBF4B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E77D87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CC7593E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48C3AA22" w14:textId="77777777" w:rsidTr="00AF7562">
        <w:trPr>
          <w:trHeight w:val="992"/>
        </w:trPr>
        <w:tc>
          <w:tcPr>
            <w:tcW w:w="1980" w:type="dxa"/>
          </w:tcPr>
          <w:p w14:paraId="0783F8CA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CEC0DDC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6DC9EC5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F224BA" w14:paraId="00E3164B" w14:textId="77777777" w:rsidTr="00AF7562">
        <w:trPr>
          <w:trHeight w:val="992"/>
        </w:trPr>
        <w:tc>
          <w:tcPr>
            <w:tcW w:w="1980" w:type="dxa"/>
          </w:tcPr>
          <w:p w14:paraId="1562A788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C1C355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86F4CD4" w14:textId="77777777" w:rsidR="00F224BA" w:rsidRDefault="00F224BA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AF7562" w14:paraId="7EAE67D9" w14:textId="77777777" w:rsidTr="00AF7562">
        <w:trPr>
          <w:trHeight w:val="992"/>
        </w:trPr>
        <w:tc>
          <w:tcPr>
            <w:tcW w:w="1980" w:type="dxa"/>
          </w:tcPr>
          <w:p w14:paraId="2EF95424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1DBF2C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63BC982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AF7562" w14:paraId="6D938897" w14:textId="77777777" w:rsidTr="00AF7562">
        <w:trPr>
          <w:trHeight w:val="992"/>
        </w:trPr>
        <w:tc>
          <w:tcPr>
            <w:tcW w:w="1980" w:type="dxa"/>
          </w:tcPr>
          <w:p w14:paraId="7EF64AC3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9F0C81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5AF9FD4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AF7562" w14:paraId="63FFAB26" w14:textId="77777777" w:rsidTr="00AF7562">
        <w:trPr>
          <w:trHeight w:val="992"/>
        </w:trPr>
        <w:tc>
          <w:tcPr>
            <w:tcW w:w="1980" w:type="dxa"/>
          </w:tcPr>
          <w:p w14:paraId="4FEBFD5E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63EA5F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3231594" w14:textId="77777777" w:rsidR="00AF7562" w:rsidRDefault="00AF7562" w:rsidP="00A74F1D">
            <w:pPr>
              <w:rPr>
                <w:rFonts w:ascii="UD デジタル 教科書体 NK-R" w:eastAsia="UD デジタル 教科書体 NK-R" w:hAnsi="BIZ UDPゴシック" w:cs="ＭＳ 明朝"/>
                <w:color w:val="000000"/>
                <w:sz w:val="22"/>
                <w:szCs w:val="22"/>
              </w:rPr>
            </w:pPr>
          </w:p>
        </w:tc>
      </w:tr>
    </w:tbl>
    <w:p w14:paraId="1D3552CC" w14:textId="14080DA0" w:rsidR="00AF7562" w:rsidRDefault="00CF6A7C" w:rsidP="00CB0AE9">
      <w:pPr>
        <w:pBdr>
          <w:top w:val="nil"/>
          <w:left w:val="nil"/>
          <w:bottom w:val="nil"/>
          <w:right w:val="nil"/>
          <w:between w:val="nil"/>
        </w:pBdr>
        <w:ind w:left="220" w:hangingChars="100" w:hanging="220"/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</w:pP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※同一の経費費目を複数の予算財源で精算すること（交通費の</w:t>
      </w:r>
      <w:r w:rsidR="00DF341E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うち</w:t>
      </w: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飛行機代を</w:t>
      </w:r>
      <w:r w:rsidRPr="00AF7562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学会・講習会参加等に係る補助金</w:t>
      </w: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、バス代を</w:t>
      </w:r>
      <w:r w:rsidRPr="00CF6A7C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SFR</w:t>
      </w:r>
      <w:r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にするなど）は不可とする。</w:t>
      </w:r>
    </w:p>
    <w:p w14:paraId="0000001B" w14:textId="485C83AD" w:rsidR="002913A0" w:rsidRPr="00AB2B18" w:rsidRDefault="00A74F1D" w:rsidP="00CB0AE9">
      <w:pPr>
        <w:pBdr>
          <w:top w:val="nil"/>
          <w:left w:val="nil"/>
          <w:bottom w:val="nil"/>
          <w:right w:val="nil"/>
          <w:between w:val="nil"/>
        </w:pBdr>
        <w:ind w:left="220" w:hangingChars="100" w:hanging="220"/>
        <w:rPr>
          <w:rFonts w:ascii="UD デジタル 教科書体 NK-R" w:eastAsia="UD デジタル 教科書体 NK-R" w:hAnsi="BIZ UDPゴシック" w:cs="ＭＳ 明朝"/>
          <w:color w:val="000000"/>
          <w:sz w:val="22"/>
          <w:szCs w:val="22"/>
        </w:rPr>
      </w:pPr>
      <w:r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※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参加後1ヶ月以内に申請書類および</w:t>
      </w:r>
      <w:r w:rsidR="00CB0AE9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押印</w:t>
      </w:r>
      <w:bookmarkStart w:id="0" w:name="_GoBack"/>
      <w:bookmarkEnd w:id="0"/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した証憑書類</w:t>
      </w:r>
      <w:r w:rsidR="00CF6A7C" w:rsidRPr="00CF6A7C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（</w:t>
      </w:r>
      <w:r w:rsidR="00CF6A7C" w:rsidRPr="00CF6A7C">
        <w:rPr>
          <w:rFonts w:ascii="UD デジタル 教科書体 N-R" w:eastAsia="UD デジタル 教科書体 N-R" w:hint="eastAsia"/>
          <w:color w:val="000000"/>
          <w:sz w:val="22"/>
          <w:szCs w:val="22"/>
        </w:rPr>
        <w:t>学会・講習会参加等に係る補助金として精算する</w:t>
      </w:r>
      <w:r w:rsidR="00BF2B65">
        <w:rPr>
          <w:rFonts w:ascii="UD デジタル 教科書体 N-R" w:eastAsia="UD デジタル 教科書体 N-R" w:hint="eastAsia"/>
          <w:color w:val="000000"/>
          <w:sz w:val="22"/>
          <w:szCs w:val="22"/>
        </w:rPr>
        <w:t>経費</w:t>
      </w:r>
      <w:r w:rsidR="00CF6A7C" w:rsidRPr="00CF6A7C">
        <w:rPr>
          <w:rFonts w:ascii="UD デジタル 教科書体 N-R" w:eastAsia="UD デジタル 教科書体 N-R" w:hint="eastAsia"/>
          <w:color w:val="000000"/>
          <w:sz w:val="22"/>
          <w:szCs w:val="22"/>
        </w:rPr>
        <w:t>費目について）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を教育研究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sz w:val="22"/>
          <w:szCs w:val="22"/>
        </w:rPr>
        <w:t>支支</w:t>
      </w:r>
      <w:r w:rsidR="00454554" w:rsidRPr="00AB2B18">
        <w:rPr>
          <w:rFonts w:ascii="UD デジタル 教科書体 NK-R" w:eastAsia="UD デジタル 教科書体 NK-R" w:hAnsi="BIZ UDPゴシック" w:cs="ＭＳ 明朝" w:hint="eastAsia"/>
          <w:color w:val="000000"/>
          <w:sz w:val="22"/>
          <w:szCs w:val="22"/>
        </w:rPr>
        <w:t>援室に提出すること。</w:t>
      </w:r>
    </w:p>
    <w:sectPr w:rsidR="002913A0" w:rsidRPr="00AB2B18">
      <w:headerReference w:type="default" r:id="rId9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F790F" w16cex:dateUtc="2024-04-08T2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85EA" w14:textId="77777777" w:rsidR="005C6726" w:rsidRDefault="005C6726">
      <w:r>
        <w:separator/>
      </w:r>
    </w:p>
  </w:endnote>
  <w:endnote w:type="continuationSeparator" w:id="0">
    <w:p w14:paraId="1E5B6D65" w14:textId="77777777" w:rsidR="005C6726" w:rsidRDefault="005C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D541" w14:textId="77777777" w:rsidR="005C6726" w:rsidRDefault="005C6726">
      <w:r>
        <w:separator/>
      </w:r>
    </w:p>
  </w:footnote>
  <w:footnote w:type="continuationSeparator" w:id="0">
    <w:p w14:paraId="3D0FDF24" w14:textId="77777777" w:rsidR="005C6726" w:rsidRDefault="005C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5922DF0A" w:rsidR="002913A0" w:rsidRDefault="002913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49F"/>
    <w:multiLevelType w:val="multilevel"/>
    <w:tmpl w:val="C8D64C6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A0"/>
    <w:rsid w:val="000C5879"/>
    <w:rsid w:val="001533BA"/>
    <w:rsid w:val="00196006"/>
    <w:rsid w:val="002913A0"/>
    <w:rsid w:val="00454554"/>
    <w:rsid w:val="005C6726"/>
    <w:rsid w:val="00626EBB"/>
    <w:rsid w:val="006F5D12"/>
    <w:rsid w:val="0086614D"/>
    <w:rsid w:val="008745A6"/>
    <w:rsid w:val="008835AD"/>
    <w:rsid w:val="00915EDD"/>
    <w:rsid w:val="00A74F1D"/>
    <w:rsid w:val="00AA6BC8"/>
    <w:rsid w:val="00AB2B18"/>
    <w:rsid w:val="00AC3E81"/>
    <w:rsid w:val="00AF7562"/>
    <w:rsid w:val="00B41B23"/>
    <w:rsid w:val="00BF2B65"/>
    <w:rsid w:val="00C9098B"/>
    <w:rsid w:val="00CB0AE9"/>
    <w:rsid w:val="00CF6A7C"/>
    <w:rsid w:val="00DF341E"/>
    <w:rsid w:val="00E86C80"/>
    <w:rsid w:val="00E93EF4"/>
    <w:rsid w:val="00F224BA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21C5C"/>
  <w15:docId w15:val="{1A8D4058-7424-4AF4-9142-1CB644D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562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8F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8F6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7108C6"/>
    <w:pPr>
      <w:ind w:leftChars="400" w:left="84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Revision"/>
    <w:hidden/>
    <w:uiPriority w:val="99"/>
    <w:semiHidden/>
    <w:rsid w:val="00196006"/>
    <w:pPr>
      <w:widowControl/>
      <w:jc w:val="left"/>
    </w:pPr>
    <w:rPr>
      <w:kern w:val="2"/>
    </w:rPr>
  </w:style>
  <w:style w:type="table" w:styleId="ab">
    <w:name w:val="Table Grid"/>
    <w:basedOn w:val="a1"/>
    <w:uiPriority w:val="39"/>
    <w:rsid w:val="00F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F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F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FDC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F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FDC"/>
    <w:rPr>
      <w:b/>
      <w:bCs/>
      <w:kern w:val="2"/>
    </w:rPr>
  </w:style>
  <w:style w:type="paragraph" w:styleId="af1">
    <w:name w:val="Balloon Text"/>
    <w:basedOn w:val="a"/>
    <w:link w:val="af2"/>
    <w:uiPriority w:val="99"/>
    <w:semiHidden/>
    <w:unhideWhenUsed/>
    <w:rsid w:val="00CB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0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phZbZw3yaiKZcx5buYJ7+iRbw==">CgMxLjAyCGguZ2pkZ3hzOAByITF5ak5RSmNwNnVpLXJ3X1RxVi1WZE55dmJFZ3gyN1ZkSw==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1BC52B-3BC4-4847-9F79-61928034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心理学科教育研究支援室</dc:creator>
  <cp:lastModifiedBy>草野 勉(pt128177nx)</cp:lastModifiedBy>
  <cp:revision>3</cp:revision>
  <cp:lastPrinted>2024-04-08T07:04:00Z</cp:lastPrinted>
  <dcterms:created xsi:type="dcterms:W3CDTF">2024-04-08T23:24:00Z</dcterms:created>
  <dcterms:modified xsi:type="dcterms:W3CDTF">2024-05-07T06:25:00Z</dcterms:modified>
</cp:coreProperties>
</file>